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74CF6" w14:textId="77777777" w:rsidR="00750BB9" w:rsidRDefault="00021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Replacement of Temporary Certificates</w:t>
      </w:r>
    </w:p>
    <w:p w14:paraId="278045B9" w14:textId="77777777" w:rsidR="00750BB9" w:rsidRDefault="00021F36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Information Verification &amp; Signature</w:t>
      </w:r>
    </w:p>
    <w:tbl>
      <w:tblPr>
        <w:tblStyle w:val="a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7534"/>
      </w:tblGrid>
      <w:tr w:rsidR="00750BB9" w14:paraId="1BB6DF37" w14:textId="77777777">
        <w:tc>
          <w:tcPr>
            <w:tcW w:w="3256" w:type="dxa"/>
          </w:tcPr>
          <w:p w14:paraId="7EFF8133" w14:textId="77777777" w:rsidR="00750BB9" w:rsidRDefault="00021F36">
            <w:r>
              <w:t>Full Name</w:t>
            </w:r>
          </w:p>
        </w:tc>
        <w:tc>
          <w:tcPr>
            <w:tcW w:w="7534" w:type="dxa"/>
          </w:tcPr>
          <w:p w14:paraId="2B0C8E2B" w14:textId="77777777" w:rsidR="00750BB9" w:rsidRDefault="00750BB9"/>
        </w:tc>
      </w:tr>
      <w:tr w:rsidR="00750BB9" w14:paraId="3A346CD3" w14:textId="77777777">
        <w:tc>
          <w:tcPr>
            <w:tcW w:w="3256" w:type="dxa"/>
          </w:tcPr>
          <w:p w14:paraId="519E016B" w14:textId="77777777" w:rsidR="00750BB9" w:rsidRDefault="00021F36">
            <w:r>
              <w:t xml:space="preserve">Electronic </w:t>
            </w:r>
            <w:proofErr w:type="spellStart"/>
            <w:r>
              <w:t>CoC</w:t>
            </w:r>
            <w:proofErr w:type="spellEnd"/>
            <w:r>
              <w:t xml:space="preserve"> Number</w:t>
            </w:r>
          </w:p>
        </w:tc>
        <w:tc>
          <w:tcPr>
            <w:tcW w:w="7534" w:type="dxa"/>
          </w:tcPr>
          <w:p w14:paraId="35A947CE" w14:textId="77777777" w:rsidR="00750BB9" w:rsidRDefault="00750BB9"/>
        </w:tc>
      </w:tr>
    </w:tbl>
    <w:p w14:paraId="083F9CF8" w14:textId="77777777" w:rsidR="00750BB9" w:rsidRDefault="00750BB9"/>
    <w:p w14:paraId="0B75800F" w14:textId="77777777" w:rsidR="00750BB9" w:rsidRDefault="00750BB9"/>
    <w:p w14:paraId="35BE6823" w14:textId="77777777" w:rsidR="00750BB9" w:rsidRDefault="00021F36">
      <w:pPr>
        <w:spacing w:before="240" w:after="480"/>
        <w:rPr>
          <w:b/>
        </w:rPr>
      </w:pPr>
      <w:r>
        <w:rPr>
          <w:b/>
        </w:rPr>
        <w:t xml:space="preserve">Signature: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2438616" wp14:editId="337BD6AE">
                <wp:simplePos x="0" y="0"/>
                <wp:positionH relativeFrom="column">
                  <wp:posOffset>918210</wp:posOffset>
                </wp:positionH>
                <wp:positionV relativeFrom="paragraph">
                  <wp:posOffset>-43813</wp:posOffset>
                </wp:positionV>
                <wp:extent cx="2523360" cy="252000"/>
                <wp:effectExtent l="0" t="0" r="10795" b="15240"/>
                <wp:wrapNone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2336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918210</wp:posOffset>
                </wp:positionH>
                <wp:positionV relativeFrom="paragraph">
                  <wp:posOffset>-43813</wp:posOffset>
                </wp:positionV>
                <wp:extent cx="2534155" cy="26724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4155" cy="267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ADD264" w14:textId="77777777" w:rsidR="00750BB9" w:rsidRDefault="00021F36">
      <w:r>
        <w:t xml:space="preserve">Sign with your usual signature within the box above. </w:t>
      </w:r>
    </w:p>
    <w:p w14:paraId="7B6D31B2" w14:textId="77777777" w:rsidR="00750BB9" w:rsidRDefault="00021F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Please print this form to sign it, </w:t>
      </w:r>
    </w:p>
    <w:p w14:paraId="27188508" w14:textId="77777777" w:rsidR="00750BB9" w:rsidRDefault="00021F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The maximum dimensions for your signature are 0.6cm x 5.0cm. </w:t>
      </w:r>
    </w:p>
    <w:p w14:paraId="72B4580C" w14:textId="77777777" w:rsidR="00750BB9" w:rsidRDefault="00021F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You must use black ink only and not extend beyond the boundary of the box. </w:t>
      </w:r>
    </w:p>
    <w:p w14:paraId="0BA2C3E4" w14:textId="77777777" w:rsidR="00750BB9" w:rsidRDefault="00021F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You must scan in at a minimum of 200dpi and the signature must be </w:t>
      </w:r>
      <w:r>
        <w:rPr>
          <w:color w:val="000000"/>
          <w:u w:val="single"/>
        </w:rPr>
        <w:t>clearly legible</w:t>
      </w:r>
      <w:r>
        <w:rPr>
          <w:color w:val="000000"/>
        </w:rPr>
        <w:t>.</w:t>
      </w:r>
    </w:p>
    <w:p w14:paraId="7E41BB4B" w14:textId="77777777" w:rsidR="00750BB9" w:rsidRDefault="00021F36">
      <w:r>
        <w:t xml:space="preserve">This signature will be transferred </w:t>
      </w:r>
      <w:r>
        <w:t xml:space="preserve">to your new </w:t>
      </w:r>
      <w:proofErr w:type="spellStart"/>
      <w:r>
        <w:t>licence</w:t>
      </w:r>
      <w:proofErr w:type="spellEnd"/>
      <w:r>
        <w:t xml:space="preserve">. If your signature does not meet the above criteria, or is not clearly legible, we will </w:t>
      </w:r>
      <w:r>
        <w:rPr>
          <w:u w:val="single"/>
        </w:rPr>
        <w:t>not</w:t>
      </w:r>
      <w:r>
        <w:t xml:space="preserve"> be able to issue your certificate.</w:t>
      </w:r>
    </w:p>
    <w:p w14:paraId="3ABB38AA" w14:textId="77777777" w:rsidR="00750BB9" w:rsidRDefault="00750BB9"/>
    <w:p w14:paraId="3B799485" w14:textId="77777777" w:rsidR="00750BB9" w:rsidRDefault="00750BB9"/>
    <w:sectPr w:rsidR="00750BB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15BFD"/>
    <w:multiLevelType w:val="multilevel"/>
    <w:tmpl w:val="A8E04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B9"/>
    <w:rsid w:val="00021F36"/>
    <w:rsid w:val="0075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D7F5"/>
  <w15:docId w15:val="{D7D4E28B-FEEE-450D-A39C-E43D0DB7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 w:line="240" w:lineRule="auto"/>
      <w:outlineLvl w:val="0"/>
    </w:pPr>
    <w:rPr>
      <w:color w:val="000000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 w:after="0"/>
      <w:outlineLvl w:val="1"/>
    </w:pPr>
    <w:rPr>
      <w:b/>
      <w:color w:val="000000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Miceli Vela</dc:creator>
  <cp:lastModifiedBy>Miceli</cp:lastModifiedBy>
  <cp:revision>2</cp:revision>
  <dcterms:created xsi:type="dcterms:W3CDTF">2021-02-02T09:07:00Z</dcterms:created>
  <dcterms:modified xsi:type="dcterms:W3CDTF">2021-02-02T09:07:00Z</dcterms:modified>
</cp:coreProperties>
</file>